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образования</w:t>
      </w: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«Челябинский колледж Комитент»</w:t>
      </w:r>
    </w:p>
    <w:p w:rsidR="001F34A5" w:rsidRDefault="001F34A5" w:rsidP="001F34A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УЧЕБНОЙ ДИСЦИПЛИНЫ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F34A5" w:rsidRPr="00674FA1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FA1">
        <w:rPr>
          <w:rFonts w:ascii="Times New Roman" w:hAnsi="Times New Roman"/>
          <w:b/>
          <w:sz w:val="28"/>
          <w:szCs w:val="28"/>
        </w:rPr>
        <w:t>О</w:t>
      </w:r>
      <w:r w:rsidR="007272B2" w:rsidRPr="00674FA1">
        <w:rPr>
          <w:rFonts w:ascii="Times New Roman" w:hAnsi="Times New Roman"/>
          <w:b/>
          <w:sz w:val="28"/>
          <w:szCs w:val="28"/>
        </w:rPr>
        <w:t>П.11</w:t>
      </w:r>
      <w:r w:rsidRPr="00674FA1">
        <w:rPr>
          <w:rFonts w:ascii="Times New Roman" w:hAnsi="Times New Roman"/>
          <w:b/>
          <w:sz w:val="28"/>
          <w:szCs w:val="28"/>
        </w:rPr>
        <w:t xml:space="preserve"> «</w:t>
      </w:r>
      <w:r w:rsidR="00AB6E69" w:rsidRPr="00674FA1"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  <w:r w:rsidRPr="00674FA1">
        <w:rPr>
          <w:rFonts w:ascii="Times New Roman" w:hAnsi="Times New Roman"/>
          <w:b/>
          <w:sz w:val="28"/>
          <w:szCs w:val="28"/>
        </w:rPr>
        <w:t>»</w:t>
      </w:r>
    </w:p>
    <w:p w:rsidR="001F34A5" w:rsidRDefault="001F34A5" w:rsidP="001F3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2B2" w:rsidRDefault="007272B2" w:rsidP="007272B2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Профессия</w:t>
      </w:r>
      <w:r w:rsidR="001F34A5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:</w:t>
      </w:r>
      <w:r w:rsidR="00052F39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 xml:space="preserve">  </w:t>
      </w:r>
      <w:r w:rsidR="001F34A5">
        <w:rPr>
          <w:rFonts w:ascii="Times New Roman" w:eastAsiaTheme="minorEastAsia" w:hAnsi="Times New Roman"/>
          <w:color w:val="000000" w:themeColor="text1"/>
          <w:sz w:val="28"/>
          <w:szCs w:val="28"/>
        </w:rPr>
        <w:t>43.0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1.09</w:t>
      </w:r>
      <w:proofErr w:type="gramEnd"/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«Повар, кондитер»</w:t>
      </w:r>
    </w:p>
    <w:p w:rsidR="001F34A5" w:rsidRDefault="001F34A5" w:rsidP="007272B2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Квалификации</w:t>
      </w:r>
      <w:r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выпускника: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pacing w:val="-1"/>
          <w:sz w:val="28"/>
          <w:szCs w:val="28"/>
          <w:u w:val="single"/>
        </w:rPr>
        <w:t>П</w:t>
      </w:r>
      <w:r w:rsidR="007272B2">
        <w:rPr>
          <w:rFonts w:ascii="Times New Roman" w:eastAsiaTheme="minorEastAsia" w:hAnsi="Times New Roman"/>
          <w:color w:val="000000" w:themeColor="text1"/>
          <w:spacing w:val="-1"/>
          <w:sz w:val="28"/>
          <w:szCs w:val="28"/>
          <w:u w:val="single"/>
        </w:rPr>
        <w:t>овар</w:t>
      </w:r>
      <w:r w:rsidR="00674FA1">
        <w:rPr>
          <w:rFonts w:ascii="Times New Roman" w:eastAsiaTheme="minorEastAsia" w:hAnsi="Times New Roman"/>
          <w:color w:val="000000" w:themeColor="text1"/>
          <w:spacing w:val="-1"/>
          <w:sz w:val="28"/>
          <w:szCs w:val="28"/>
          <w:u w:val="single"/>
        </w:rPr>
        <w:t>; К</w:t>
      </w:r>
      <w:r w:rsidR="007272B2">
        <w:rPr>
          <w:rFonts w:ascii="Times New Roman" w:eastAsiaTheme="minorEastAsia" w:hAnsi="Times New Roman"/>
          <w:color w:val="000000" w:themeColor="text1"/>
          <w:spacing w:val="-1"/>
          <w:sz w:val="28"/>
          <w:szCs w:val="28"/>
          <w:u w:val="single"/>
        </w:rPr>
        <w:t xml:space="preserve">ондитер </w:t>
      </w:r>
      <w:r>
        <w:rPr>
          <w:rFonts w:ascii="Times New Roman" w:eastAsiaTheme="minorEastAsia" w:hAnsi="Times New Roman"/>
          <w:color w:val="FF0000"/>
          <w:spacing w:val="-1"/>
          <w:sz w:val="28"/>
          <w:szCs w:val="28"/>
          <w:u w:val="single"/>
        </w:rPr>
        <w:t xml:space="preserve"> </w:t>
      </w: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F39" w:rsidRDefault="00052F39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F39" w:rsidRDefault="00052F39" w:rsidP="001F34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34A5" w:rsidRDefault="001F34A5" w:rsidP="001F34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4A5" w:rsidRDefault="001F34A5" w:rsidP="001F34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1F34A5" w:rsidRDefault="001F34A5" w:rsidP="001F34A5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933D66" w:rsidRPr="007F0A60" w:rsidRDefault="00933D66" w:rsidP="00933D66">
      <w:pPr>
        <w:jc w:val="center"/>
        <w:rPr>
          <w:rFonts w:ascii="Times New Roman" w:hAnsi="Times New Roman"/>
          <w:b/>
        </w:rPr>
      </w:pPr>
      <w:r w:rsidRPr="007F0A60">
        <w:rPr>
          <w:rFonts w:ascii="Times New Roman" w:hAnsi="Times New Roman"/>
          <w:b/>
        </w:rPr>
        <w:lastRenderedPageBreak/>
        <w:t>СОДЕРЖАНИЕ</w:t>
      </w:r>
    </w:p>
    <w:p w:rsidR="00933D66" w:rsidRDefault="00933D66" w:rsidP="00933D66">
      <w:pPr>
        <w:rPr>
          <w:rFonts w:ascii="Times New Roman" w:hAnsi="Times New Roman"/>
          <w:b/>
          <w:i/>
        </w:rPr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9039"/>
        <w:gridCol w:w="883"/>
      </w:tblGrid>
      <w:tr w:rsidR="00933D66" w:rsidTr="00C57867">
        <w:tc>
          <w:tcPr>
            <w:tcW w:w="9039" w:type="dxa"/>
            <w:hideMark/>
          </w:tcPr>
          <w:p w:rsidR="00933D66" w:rsidRPr="007F0A60" w:rsidRDefault="00933D66" w:rsidP="00737158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ОБЩАЯ ХАРАКТЕРИСТИКА УЧЕБНОЙ ДИСЦИПЛИНЫ</w:t>
            </w:r>
            <w:r w:rsidR="007F0A60" w:rsidRPr="007F0A60">
              <w:rPr>
                <w:rFonts w:ascii="Times New Roman" w:hAnsi="Times New Roman"/>
                <w:b/>
              </w:rPr>
              <w:t xml:space="preserve"> </w:t>
            </w:r>
            <w:r w:rsidR="007F0A60">
              <w:rPr>
                <w:rFonts w:ascii="Times New Roman" w:hAnsi="Times New Roman"/>
                <w:b/>
              </w:rPr>
              <w:br/>
            </w:r>
            <w:r w:rsidR="007F0A60">
              <w:rPr>
                <w:rFonts w:ascii="Times New Roman" w:hAnsi="Times New Roman"/>
              </w:rPr>
              <w:t xml:space="preserve">ОГСЭ.04 </w:t>
            </w:r>
            <w:r w:rsidR="007F0A60" w:rsidRPr="007F0A60">
              <w:rPr>
                <w:rFonts w:ascii="Times New Roman" w:hAnsi="Times New Roman"/>
              </w:rPr>
              <w:t>АДАПТИ</w:t>
            </w:r>
            <w:r w:rsidR="00C91FD0">
              <w:rPr>
                <w:rFonts w:ascii="Times New Roman" w:hAnsi="Times New Roman"/>
              </w:rPr>
              <w:t>В</w:t>
            </w:r>
            <w:r w:rsidR="007F0A60" w:rsidRPr="007F0A60">
              <w:rPr>
                <w:rFonts w:ascii="Times New Roman" w:hAnsi="Times New Roman"/>
              </w:rPr>
              <w:t>НАЯ ФИЗИЧЕСКАЯ КУЛЬТУРА</w:t>
            </w:r>
            <w:r w:rsidR="00917B65">
              <w:rPr>
                <w:rFonts w:ascii="Times New Roman" w:hAnsi="Times New Roman"/>
              </w:rPr>
              <w:t xml:space="preserve">                                </w:t>
            </w:r>
            <w:r w:rsidR="00A24E3A">
              <w:rPr>
                <w:rFonts w:ascii="Times New Roman" w:hAnsi="Times New Roman"/>
              </w:rPr>
              <w:t xml:space="preserve">           </w:t>
            </w:r>
            <w:r w:rsidR="00917B65">
              <w:rPr>
                <w:rFonts w:ascii="Times New Roman" w:hAnsi="Times New Roman"/>
              </w:rPr>
              <w:t xml:space="preserve">   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C57867">
              <w:rPr>
                <w:rFonts w:ascii="Times New Roman" w:hAnsi="Times New Roman"/>
              </w:rPr>
              <w:t xml:space="preserve"> </w:t>
            </w:r>
            <w:r w:rsidR="00737158">
              <w:rPr>
                <w:rFonts w:ascii="Times New Roman" w:hAnsi="Times New Roman"/>
              </w:rPr>
              <w:t>3</w:t>
            </w:r>
          </w:p>
        </w:tc>
        <w:tc>
          <w:tcPr>
            <w:tcW w:w="883" w:type="dxa"/>
          </w:tcPr>
          <w:p w:rsidR="00933D66" w:rsidRDefault="00933D66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C57867">
        <w:tc>
          <w:tcPr>
            <w:tcW w:w="9039" w:type="dxa"/>
            <w:hideMark/>
          </w:tcPr>
          <w:p w:rsidR="00933D66" w:rsidRPr="007F0A60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СТРУКТУРА И СОДЕРЖАНИЕ УЧЕБНОЙ ДИСЦИПЛИНЫ</w:t>
            </w:r>
            <w:r w:rsidR="00917B65">
              <w:rPr>
                <w:rFonts w:ascii="Times New Roman" w:hAnsi="Times New Roman"/>
              </w:rPr>
              <w:t xml:space="preserve">                                 </w:t>
            </w:r>
            <w:r w:rsidR="00674FA1">
              <w:rPr>
                <w:rFonts w:ascii="Times New Roman" w:hAnsi="Times New Roman"/>
              </w:rPr>
              <w:t xml:space="preserve">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A12CEF">
              <w:rPr>
                <w:rFonts w:ascii="Times New Roman" w:hAnsi="Times New Roman"/>
              </w:rPr>
              <w:t xml:space="preserve"> </w:t>
            </w:r>
            <w:r w:rsidR="00917B65">
              <w:rPr>
                <w:rFonts w:ascii="Times New Roman" w:hAnsi="Times New Roman"/>
              </w:rPr>
              <w:t xml:space="preserve">  </w:t>
            </w:r>
            <w:r w:rsidR="00A12CEF">
              <w:rPr>
                <w:rFonts w:ascii="Times New Roman" w:hAnsi="Times New Roman"/>
              </w:rPr>
              <w:t>3</w:t>
            </w:r>
          </w:p>
          <w:p w:rsidR="00933D66" w:rsidRPr="007F0A60" w:rsidRDefault="00933D66" w:rsidP="00A12CEF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УСЛОВИЯ РЕАЛИЗАЦИИ</w:t>
            </w:r>
            <w:r w:rsidR="007F0A60">
              <w:rPr>
                <w:rFonts w:ascii="Times New Roman" w:hAnsi="Times New Roman"/>
              </w:rPr>
              <w:t xml:space="preserve"> ПРОГРАММЫ </w:t>
            </w:r>
            <w:r w:rsidRPr="007F0A60">
              <w:rPr>
                <w:rFonts w:ascii="Times New Roman" w:hAnsi="Times New Roman"/>
              </w:rPr>
              <w:t>УЧЕБНОЙ ДИСЦИПЛИНЫ</w:t>
            </w:r>
            <w:r w:rsidR="00917B65">
              <w:rPr>
                <w:rFonts w:ascii="Times New Roman" w:hAnsi="Times New Roman"/>
              </w:rPr>
              <w:t xml:space="preserve">              </w:t>
            </w:r>
            <w:r w:rsidR="00674FA1">
              <w:rPr>
                <w:rFonts w:ascii="Times New Roman" w:hAnsi="Times New Roman"/>
              </w:rPr>
              <w:t xml:space="preserve"> </w:t>
            </w:r>
            <w:r w:rsidR="00917B65">
              <w:rPr>
                <w:rFonts w:ascii="Times New Roman" w:hAnsi="Times New Roman"/>
              </w:rPr>
              <w:t xml:space="preserve">   </w:t>
            </w:r>
            <w:r w:rsidR="00C57867">
              <w:rPr>
                <w:rFonts w:ascii="Times New Roman" w:hAnsi="Times New Roman"/>
              </w:rPr>
              <w:t xml:space="preserve"> </w:t>
            </w:r>
            <w:r w:rsidR="00A12CEF"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</w:tcPr>
          <w:p w:rsidR="00933D66" w:rsidRDefault="00933D66" w:rsidP="00917B65">
            <w:pPr>
              <w:rPr>
                <w:rFonts w:ascii="Times New Roman" w:hAnsi="Times New Roman"/>
                <w:b/>
              </w:rPr>
            </w:pPr>
          </w:p>
        </w:tc>
      </w:tr>
      <w:tr w:rsidR="00933D66" w:rsidTr="00C57867">
        <w:tc>
          <w:tcPr>
            <w:tcW w:w="9039" w:type="dxa"/>
          </w:tcPr>
          <w:p w:rsidR="00C57867" w:rsidRDefault="00933D66" w:rsidP="007F0A60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 xml:space="preserve">КОНТРОЛЬ И ОЦЕНКА РЕЗУЛЬТАТОВ ОСВОЕНИЯ УЧЕБНОЙ </w:t>
            </w:r>
          </w:p>
          <w:p w:rsidR="00933D66" w:rsidRPr="007F0A60" w:rsidRDefault="00933D66" w:rsidP="00C57867">
            <w:pPr>
              <w:suppressAutoHyphens/>
              <w:ind w:left="284"/>
              <w:jc w:val="both"/>
              <w:rPr>
                <w:rFonts w:ascii="Times New Roman" w:hAnsi="Times New Roman"/>
              </w:rPr>
            </w:pPr>
            <w:r w:rsidRPr="007F0A60">
              <w:rPr>
                <w:rFonts w:ascii="Times New Roman" w:hAnsi="Times New Roman"/>
              </w:rPr>
              <w:t>ДИСЦИПЛИНЫ</w:t>
            </w:r>
            <w:r w:rsidR="00C57867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r w:rsidR="00630EEB">
              <w:rPr>
                <w:rFonts w:ascii="Times New Roman" w:hAnsi="Times New Roman"/>
              </w:rPr>
              <w:t xml:space="preserve"> </w:t>
            </w:r>
            <w:r w:rsidR="00674FA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C57867">
              <w:rPr>
                <w:rFonts w:ascii="Times New Roman" w:hAnsi="Times New Roman"/>
              </w:rPr>
              <w:t xml:space="preserve">   </w:t>
            </w:r>
            <w:r w:rsidR="00A12CEF">
              <w:rPr>
                <w:rFonts w:ascii="Times New Roman" w:hAnsi="Times New Roman"/>
              </w:rPr>
              <w:t>8</w:t>
            </w:r>
          </w:p>
          <w:p w:rsidR="00933D66" w:rsidRPr="007F0A60" w:rsidRDefault="00933D66" w:rsidP="007F0A60">
            <w:pPr>
              <w:suppressAutoHyphens/>
              <w:ind w:left="284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933D66" w:rsidRDefault="00C57867" w:rsidP="00C57867">
            <w:pPr>
              <w:ind w:left="-6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917B6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7F0A60" w:rsidRDefault="007F0A60" w:rsidP="0093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  <w:u w:val="single"/>
        </w:rPr>
        <w:sectPr w:rsidR="007F0A60">
          <w:pgSz w:w="11906" w:h="16838"/>
          <w:pgMar w:top="1134" w:right="850" w:bottom="284" w:left="1701" w:header="708" w:footer="708" w:gutter="0"/>
          <w:cols w:space="720"/>
        </w:sectPr>
      </w:pPr>
    </w:p>
    <w:p w:rsidR="003F0E78" w:rsidRPr="003F0E78" w:rsidRDefault="00933D66" w:rsidP="003F0E78">
      <w:pPr>
        <w:pStyle w:val="ac"/>
        <w:widowControl w:val="0"/>
        <w:numPr>
          <w:ilvl w:val="3"/>
          <w:numId w:val="1"/>
        </w:numPr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hanging="2804"/>
        <w:jc w:val="center"/>
        <w:rPr>
          <w:rFonts w:ascii="Times New Roman" w:hAnsi="Times New Roman"/>
          <w:b/>
        </w:rPr>
      </w:pPr>
      <w:r w:rsidRPr="003F0E78">
        <w:rPr>
          <w:rFonts w:ascii="Times New Roman" w:hAnsi="Times New Roman"/>
          <w:b/>
        </w:rPr>
        <w:lastRenderedPageBreak/>
        <w:t xml:space="preserve">ОБЩАЯ ХАРАКТЕРИСТИКА </w:t>
      </w:r>
      <w:r w:rsidR="007F0A60" w:rsidRPr="003F0E78">
        <w:rPr>
          <w:rFonts w:ascii="Times New Roman" w:hAnsi="Times New Roman"/>
          <w:b/>
        </w:rPr>
        <w:t>УЧЕБНОЙ ДИСЦИПЛИНЫ</w:t>
      </w:r>
    </w:p>
    <w:p w:rsidR="00933D66" w:rsidRPr="003F0E78" w:rsidRDefault="00674FA1" w:rsidP="003F0E78">
      <w:pPr>
        <w:pStyle w:val="ac"/>
        <w:widowControl w:val="0"/>
        <w:tabs>
          <w:tab w:val="left" w:pos="567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04" w:hanging="280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ОП.11</w:t>
      </w:r>
      <w:r w:rsidR="00933D66" w:rsidRPr="003F0E78">
        <w:rPr>
          <w:rFonts w:ascii="Times New Roman" w:hAnsi="Times New Roman"/>
          <w:b/>
        </w:rPr>
        <w:t xml:space="preserve"> АДАПТИ</w:t>
      </w:r>
      <w:r w:rsidR="00C91FD0">
        <w:rPr>
          <w:rFonts w:ascii="Times New Roman" w:hAnsi="Times New Roman"/>
          <w:b/>
        </w:rPr>
        <w:t>В</w:t>
      </w:r>
      <w:r w:rsidR="00933D66" w:rsidRPr="003F0E78">
        <w:rPr>
          <w:rFonts w:ascii="Times New Roman" w:hAnsi="Times New Roman"/>
          <w:b/>
        </w:rPr>
        <w:t>НАЯ ФИЗИЧЕСКАЯ КУЛЬТУРА</w:t>
      </w:r>
    </w:p>
    <w:p w:rsidR="00933D66" w:rsidRDefault="00933D66" w:rsidP="00933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3F0E78" w:rsidRPr="003F0E78" w:rsidRDefault="00737158" w:rsidP="0073715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7158">
        <w:rPr>
          <w:rFonts w:ascii="Times New Roman" w:hAnsi="Times New Roman"/>
          <w:b/>
          <w:color w:val="000000"/>
          <w:sz w:val="24"/>
          <w:szCs w:val="24"/>
        </w:rPr>
        <w:t>1.1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33D66">
        <w:rPr>
          <w:rFonts w:ascii="Times New Roman" w:hAnsi="Times New Roman"/>
          <w:color w:val="000000"/>
          <w:sz w:val="24"/>
          <w:szCs w:val="24"/>
        </w:rPr>
        <w:tab/>
      </w:r>
      <w:r w:rsidR="003F0E78" w:rsidRPr="003F0E78">
        <w:rPr>
          <w:rFonts w:ascii="Times New Roman" w:hAnsi="Times New Roman"/>
          <w:b/>
          <w:sz w:val="24"/>
          <w:szCs w:val="24"/>
        </w:rPr>
        <w:t>Место дисциплины в структуре основной образовательной программы:</w:t>
      </w:r>
    </w:p>
    <w:p w:rsid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Учебная дисциплина «Адапти</w:t>
      </w:r>
      <w:r w:rsidR="00C91FD0">
        <w:rPr>
          <w:rFonts w:ascii="Times New Roman" w:hAnsi="Times New Roman"/>
          <w:sz w:val="24"/>
          <w:szCs w:val="24"/>
        </w:rPr>
        <w:t>в</w:t>
      </w:r>
      <w:r w:rsidRPr="003F0E78">
        <w:rPr>
          <w:rFonts w:ascii="Times New Roman" w:hAnsi="Times New Roman"/>
          <w:sz w:val="24"/>
          <w:szCs w:val="24"/>
        </w:rPr>
        <w:t xml:space="preserve">ная физическая культура»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по </w:t>
      </w:r>
      <w:r w:rsidR="00674FA1">
        <w:rPr>
          <w:rFonts w:ascii="Times New Roman" w:hAnsi="Times New Roman"/>
          <w:sz w:val="24"/>
          <w:szCs w:val="24"/>
        </w:rPr>
        <w:t>профессии 43.01.09 Повар, кондитер</w:t>
      </w:r>
      <w:r w:rsidRPr="003F0E78">
        <w:rPr>
          <w:rFonts w:ascii="Times New Roman" w:hAnsi="Times New Roman"/>
          <w:sz w:val="24"/>
          <w:szCs w:val="24"/>
        </w:rPr>
        <w:t>.</w:t>
      </w:r>
    </w:p>
    <w:p w:rsidR="00A12CEF" w:rsidRPr="003F0E78" w:rsidRDefault="00A12CEF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F0E78" w:rsidRPr="00737158" w:rsidRDefault="003F0E78" w:rsidP="00737158">
      <w:pPr>
        <w:pStyle w:val="ac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7158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p w:rsidR="003F0E78" w:rsidRPr="003F0E78" w:rsidRDefault="003F0E78" w:rsidP="00737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E78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3F0E78" w:rsidRPr="003F0E78" w:rsidTr="00273154">
        <w:tc>
          <w:tcPr>
            <w:tcW w:w="817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Код ОК</w:t>
            </w:r>
          </w:p>
        </w:tc>
        <w:tc>
          <w:tcPr>
            <w:tcW w:w="4394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536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F0E78" w:rsidRPr="003F0E78" w:rsidTr="00222686">
        <w:trPr>
          <w:trHeight w:val="2146"/>
        </w:trPr>
        <w:tc>
          <w:tcPr>
            <w:tcW w:w="817" w:type="dxa"/>
            <w:shd w:val="clear" w:color="auto" w:fill="auto"/>
          </w:tcPr>
          <w:p w:rsidR="00222686" w:rsidRDefault="00222686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E78" w:rsidRPr="003F0E78" w:rsidRDefault="003F0E78" w:rsidP="003F0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394" w:type="dxa"/>
            <w:shd w:val="clear" w:color="auto" w:fill="auto"/>
          </w:tcPr>
          <w:p w:rsidR="003F0E78" w:rsidRPr="003F0E78" w:rsidRDefault="00222686" w:rsidP="0022268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Использовать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средства</w:t>
            </w:r>
            <w:r w:rsidRPr="003F0E78">
              <w:rPr>
                <w:rFonts w:ascii="Times New Roman" w:eastAsia="Calibri" w:hAnsi="Times New Roman"/>
                <w:spacing w:val="1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физической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культуры</w:t>
            </w:r>
            <w:r w:rsidRPr="003F0E78">
              <w:rPr>
                <w:rFonts w:ascii="Times New Roman" w:eastAsia="Calibri" w:hAnsi="Times New Roman"/>
                <w:spacing w:val="20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для</w:t>
            </w:r>
            <w:r w:rsidRPr="003F0E78">
              <w:rPr>
                <w:rFonts w:ascii="Times New Roman" w:eastAsia="Calibri" w:hAnsi="Times New Roman"/>
                <w:spacing w:val="19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сохранения</w:t>
            </w:r>
            <w:r w:rsidRPr="003F0E78">
              <w:rPr>
                <w:rFonts w:ascii="Times New Roman" w:eastAsia="Calibri" w:hAnsi="Times New Roman"/>
                <w:spacing w:val="18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и</w:t>
            </w:r>
            <w:r w:rsidRPr="003F0E78">
              <w:rPr>
                <w:rFonts w:ascii="Times New Roman" w:eastAsia="Calibri" w:hAnsi="Times New Roman"/>
                <w:spacing w:val="20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укрепления</w:t>
            </w:r>
            <w:r w:rsidRPr="003F0E78">
              <w:rPr>
                <w:rFonts w:ascii="Times New Roman" w:eastAsia="Calibri" w:hAnsi="Times New Roman"/>
                <w:spacing w:val="16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здоровья</w:t>
            </w:r>
            <w:r w:rsidRPr="003F0E78">
              <w:rPr>
                <w:rFonts w:ascii="Times New Roman" w:eastAsia="Calibri" w:hAnsi="Times New Roman"/>
                <w:spacing w:val="5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в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процессе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профессиональной</w:t>
            </w:r>
            <w:r w:rsidRPr="003F0E78">
              <w:rPr>
                <w:rFonts w:ascii="Times New Roman" w:eastAsia="Calibri" w:hAnsi="Times New Roman"/>
                <w:spacing w:val="3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деятельности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 xml:space="preserve"> и</w:t>
            </w:r>
            <w:r w:rsidRPr="003F0E78">
              <w:rPr>
                <w:rFonts w:ascii="Times New Roman" w:eastAsia="Calibri" w:hAnsi="Times New Roman"/>
                <w:spacing w:val="3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поддержание</w:t>
            </w:r>
            <w:r w:rsidRPr="003F0E78">
              <w:rPr>
                <w:rFonts w:ascii="Times New Roman" w:eastAsia="Calibri" w:hAnsi="Times New Roman"/>
                <w:spacing w:val="1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>необходимого</w:t>
            </w:r>
            <w:r w:rsidRPr="003F0E78">
              <w:rPr>
                <w:rFonts w:ascii="Times New Roman" w:eastAsia="Calibri" w:hAnsi="Times New Roman"/>
                <w:spacing w:val="4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уровня</w:t>
            </w:r>
            <w:r w:rsidRPr="003F0E78">
              <w:rPr>
                <w:rFonts w:ascii="Times New Roman" w:eastAsia="Calibri" w:hAnsi="Times New Roman"/>
                <w:spacing w:val="77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физической</w:t>
            </w:r>
            <w:r w:rsidRPr="003F0E78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Pr="003F0E78"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  <w:t>подготовленности.</w:t>
            </w:r>
          </w:p>
        </w:tc>
        <w:tc>
          <w:tcPr>
            <w:tcW w:w="4536" w:type="dxa"/>
            <w:shd w:val="clear" w:color="auto" w:fill="auto"/>
          </w:tcPr>
          <w:p w:rsidR="003F0E78" w:rsidRPr="003F0E78" w:rsidRDefault="003F0E78" w:rsidP="003F0E78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3F0E78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О роли физической культуры в общекультурном, профессионально и социальном развитии человека, основы здорового образа жизни.</w:t>
            </w:r>
          </w:p>
        </w:tc>
      </w:tr>
    </w:tbl>
    <w:p w:rsidR="003F0E78" w:rsidRP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CEF" w:rsidRDefault="00A12CEF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CEF" w:rsidRDefault="00A12CEF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E78" w:rsidRPr="00A12CEF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CE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F0E78" w:rsidRPr="003F0E78" w:rsidRDefault="003F0E78" w:rsidP="003F0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F0E7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6"/>
        <w:gridCol w:w="1731"/>
      </w:tblGrid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0E78" w:rsidRPr="003F0E78" w:rsidRDefault="003F0E7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E7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3F0E78" w:rsidRPr="003F0E78" w:rsidRDefault="00674FA1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3F0E78" w:rsidRPr="003F0E78" w:rsidTr="00273154">
        <w:trPr>
          <w:trHeight w:val="490"/>
        </w:trPr>
        <w:tc>
          <w:tcPr>
            <w:tcW w:w="5000" w:type="pct"/>
            <w:gridSpan w:val="2"/>
            <w:vAlign w:val="center"/>
          </w:tcPr>
          <w:p w:rsidR="003F0E78" w:rsidRPr="003F0E78" w:rsidRDefault="003F0E7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E78">
              <w:rPr>
                <w:rFonts w:ascii="Times New Roman" w:eastAsia="SimSun" w:hAnsi="Times New Roman"/>
                <w:color w:val="00000A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3F0E78" w:rsidRPr="00737158" w:rsidRDefault="00674FA1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lang w:eastAsia="en-US"/>
              </w:rPr>
            </w:pPr>
            <w:r w:rsidRPr="003F0E78">
              <w:rPr>
                <w:rFonts w:ascii="Times New Roman" w:eastAsia="SimSun" w:hAnsi="Times New Roman"/>
                <w:color w:val="00000A"/>
                <w:lang w:eastAsia="en-US"/>
              </w:rPr>
              <w:t xml:space="preserve">Теоретические занятия </w:t>
            </w:r>
          </w:p>
        </w:tc>
        <w:tc>
          <w:tcPr>
            <w:tcW w:w="927" w:type="pct"/>
            <w:vAlign w:val="center"/>
          </w:tcPr>
          <w:p w:rsidR="003F0E78" w:rsidRPr="003F0E78" w:rsidRDefault="0073715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F0E78" w:rsidRPr="003F0E78" w:rsidTr="00273154">
        <w:trPr>
          <w:trHeight w:val="490"/>
        </w:trPr>
        <w:tc>
          <w:tcPr>
            <w:tcW w:w="4073" w:type="pct"/>
            <w:tcBorders>
              <w:bottom w:val="single" w:sz="4" w:space="0" w:color="auto"/>
            </w:tcBorders>
            <w:vAlign w:val="center"/>
          </w:tcPr>
          <w:p w:rsidR="003F0E78" w:rsidRPr="003F0E78" w:rsidRDefault="003F0E78" w:rsidP="003F0E7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E78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3F0E78" w:rsidRPr="003F0E78" w:rsidRDefault="00737158" w:rsidP="00737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b/>
          <w:i/>
        </w:rPr>
        <w:sectPr w:rsidR="00933D66">
          <w:footerReference w:type="default" r:id="rId7"/>
          <w:pgSz w:w="11906" w:h="16838"/>
          <w:pgMar w:top="1134" w:right="850" w:bottom="284" w:left="1701" w:header="708" w:footer="708" w:gutter="0"/>
          <w:cols w:space="720"/>
        </w:sectPr>
      </w:pPr>
    </w:p>
    <w:p w:rsidR="00933D66" w:rsidRDefault="00933D66" w:rsidP="00933D6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07"/>
        <w:gridCol w:w="9703"/>
        <w:gridCol w:w="1465"/>
      </w:tblGrid>
      <w:tr w:rsidR="003F0E78" w:rsidTr="00674FA1">
        <w:trPr>
          <w:trHeight w:val="20"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3F0E78" w:rsidRDefault="003F0E78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222686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Физическая культура в общекультурном и профессиональном развитии человека.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Физическая культура в социальном развитии человека.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Основы здорового образа жизни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74FA1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74FA1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Техника безопасности при физкультурно-оздоровительных занятиях.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4FA1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2. Техника безопасности при физкультурно-оздоровительных занятиях.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A1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Основы здорового образа жизни студента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674FA1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74FA1" w:rsidRPr="003F0E78" w:rsidTr="00724FA9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Средства и методы оздоровительной, лечебной и адаптивной физической культуры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A1" w:rsidRPr="003F0E78" w:rsidTr="00724FA9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5. Современные физкультурно-оздоровительные технологии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6.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7. Организация самостоятельных физкультурно-оздоровительных занятий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8. Обучение упражнениям на гибкость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4FA1" w:rsidRPr="003F0E78" w:rsidTr="008E23A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9. Обучение упражнениям на формирование осанки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4FA1" w:rsidRPr="003F0E78" w:rsidTr="008E23A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10. Обучение упражнениям на развитие мышц спины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A1" w:rsidRPr="003F0E78" w:rsidTr="008E23A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>11. Обучение упражнениям на развитие мышц рук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A1" w:rsidRPr="003F0E78" w:rsidTr="008E23A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12. Упражнения для развития мелкой моторики рук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FA1" w:rsidRPr="003F0E78" w:rsidTr="008E23AB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4FA1" w:rsidRPr="003F0E78" w:rsidRDefault="00674FA1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13. Обучение упражнениям на развитие и укрепление мышц брюшного пресса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A1" w:rsidRPr="003F0E78" w:rsidRDefault="00674FA1" w:rsidP="00D255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2. Оздоровительные системы физических упражнений и адаптивная физическая культура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222686" w:rsidRDefault="00674FA1" w:rsidP="00222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1.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2. Улучшение морфофункционального состояния и повышение 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3.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lastRenderedPageBreak/>
              <w:t>Тема № 3. Терренкур и легкоатлетические упражнения в оздоровительной тренировке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 Основы терренкура и легкой атлетики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Улучшение морфофункционального состояния и повышение уровня подготовленности с использованием терренкура, средств и методов легкой атлетики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Техника ходьбы.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Техника легкоатлетических упражнений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3. Повышение уровня подготовленности и улучшение морфофункционального состояния с использованием терренкура, средств и методов легкой атлетики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Выполнение комплекса легкоатлетических упражнений для оздоровительной тренировки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4. Подвижные и спортивные игры в оздоровительной тренировке</w:t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674FA1" w:rsidP="00630E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подвижных и спортивных игр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Техника упражнений в подвижных и спортивных играх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Правила подвижных и спортивных игр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2. Техника и тактика игровых действий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Повышение уровня подготовленности и улучшение морфофункционального состояния с использованием  спортивных игр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3F0E78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5. Силовая подготовка в оздоровительной тренировке</w:t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BB6B8A" w:rsidRDefault="00674FA1" w:rsidP="00BB6B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Специальные физические упражнения, укрепляющие мышцы рук, груди,  брюшного пресса.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Специальные физические упражнения, укрепляющие мышцы спины.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числе,  практических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Обучение специальным физическим упражнениям, укрепляющим мышцы рук, груди, брюшного пресса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E4003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Обучение специальным физическим упражнениям, укрепляющим мышцы спины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F0E78" w:rsidRPr="003F0E78" w:rsidTr="00674FA1">
        <w:trPr>
          <w:trHeight w:val="20"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Pr="003F0E78" w:rsidRDefault="003F0E78" w:rsidP="00D255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Pr="003F0E78" w:rsidRDefault="003F0E78" w:rsidP="00D255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Изучение комплекса упражнений на развитие координации движения.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78" w:rsidRP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401305" w:rsidRPr="003F0E78" w:rsidTr="00674FA1">
        <w:trPr>
          <w:trHeight w:val="20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5" w:rsidRPr="003F0E78" w:rsidRDefault="00401305" w:rsidP="003F0E78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3F0E78">
              <w:rPr>
                <w:rFonts w:ascii="Times New Roman" w:hAnsi="Times New Roman"/>
              </w:rPr>
              <w:t>аттестация в форме дифференцированного зачета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5" w:rsidRPr="003F0E78" w:rsidRDefault="00401305" w:rsidP="00401305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F0E78" w:rsidTr="00674FA1">
        <w:trPr>
          <w:trHeight w:val="20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78" w:rsidRDefault="003F0E78" w:rsidP="00D2558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78" w:rsidRDefault="00674FA1" w:rsidP="00D2558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</w:t>
            </w:r>
          </w:p>
        </w:tc>
      </w:tr>
    </w:tbl>
    <w:p w:rsidR="00933D66" w:rsidRDefault="00933D66" w:rsidP="00933D66">
      <w:pPr>
        <w:spacing w:after="0"/>
        <w:rPr>
          <w:rFonts w:ascii="Times New Roman" w:hAnsi="Times New Roman"/>
          <w:i/>
        </w:rPr>
        <w:sectPr w:rsidR="00933D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239A" w:rsidRPr="00E30EA3" w:rsidRDefault="00CD239A" w:rsidP="00E30EA3">
      <w:pPr>
        <w:pStyle w:val="ac"/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E30EA3">
        <w:rPr>
          <w:rFonts w:ascii="Times New Roman" w:hAnsi="Times New Roman"/>
          <w:b/>
          <w:color w:val="00000A"/>
          <w:sz w:val="24"/>
          <w:szCs w:val="24"/>
        </w:rPr>
        <w:lastRenderedPageBreak/>
        <w:t>УСЛОВИЯ РЕАЛИЗАЦИИ ПРОГРАММЫ УЧЕБНОЙ ДИСЦИПЛИНЫ</w:t>
      </w:r>
    </w:p>
    <w:p w:rsidR="00E30EA3" w:rsidRPr="00E30EA3" w:rsidRDefault="00E30EA3" w:rsidP="00E30EA3">
      <w:pPr>
        <w:pStyle w:val="ac"/>
        <w:tabs>
          <w:tab w:val="left" w:pos="709"/>
        </w:tabs>
        <w:suppressAutoHyphens/>
        <w:spacing w:after="0" w:line="360" w:lineRule="auto"/>
        <w:ind w:left="360"/>
        <w:rPr>
          <w:rFonts w:eastAsia="Calibri" w:cs="Calibri"/>
          <w:color w:val="00000A"/>
          <w:sz w:val="24"/>
          <w:szCs w:val="24"/>
        </w:rPr>
      </w:pP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>3.1. Для реализация программы учебной дисциплины предусмотрены следующие специальные помещения:</w:t>
      </w:r>
    </w:p>
    <w:p w:rsidR="00CD239A" w:rsidRDefault="00CD239A" w:rsidP="00CD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D239A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CD239A" w:rsidRPr="00CD239A" w:rsidRDefault="00CD239A" w:rsidP="00CD2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D239A" w:rsidRPr="00CD239A" w:rsidRDefault="00CD239A" w:rsidP="00CD239A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D239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737158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>3.2.1.  Основн</w:t>
      </w:r>
      <w:r w:rsidR="00737158">
        <w:rPr>
          <w:rFonts w:ascii="Times New Roman" w:hAnsi="Times New Roman"/>
          <w:b/>
          <w:bCs/>
          <w:sz w:val="24"/>
          <w:szCs w:val="24"/>
        </w:rPr>
        <w:t>ая литература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Коровин, С.С. Физическая культура. Ценности. Личность: учебное пособие для обучающихся системы среднего профессионального образования и обучающихся — бакалавров высшего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образования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[12+] / С.С. Коровин.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Москва ;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Берлин :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199 с.: ил., табл. – Режим доступа: по подписке. – URL: </w:t>
      </w:r>
      <w:hyperlink r:id="rId8" w:history="1">
        <w:r w:rsidRPr="00CD239A">
          <w:rPr>
            <w:rFonts w:ascii="Times New Roman" w:hAnsi="Times New Roman"/>
            <w:sz w:val="24"/>
            <w:szCs w:val="24"/>
            <w:u w:val="single"/>
          </w:rPr>
          <w:t>https://biblioclub.ru/index.php?page=book&amp;id=570992</w:t>
        </w:r>
      </w:hyperlink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.: с. 193-195. – ISBN 978-5-4499-0428-7. – DOI 10.23681/570992.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D239A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D239A">
        <w:rPr>
          <w:rFonts w:ascii="Times New Roman" w:hAnsi="Times New Roman"/>
          <w:bCs/>
          <w:sz w:val="24"/>
          <w:szCs w:val="24"/>
        </w:rPr>
        <w:t xml:space="preserve">Физическая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культура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в 3 частях / В.А. Гриднев, Н.В. 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Шамшина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>, С.Ю. 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Дутов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 xml:space="preserve"> и др. ; Тамбовский государственный технический университет. –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Тамбов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Тамбовский государственный технический университет (ТГТУ), 2017. – Ч. 2. Особенности проведения учебных занятий для студентов с ограниченными возможностями здоровья. – 112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с.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ил. – Режим доступа: по подписке. – URL: </w:t>
      </w:r>
      <w:hyperlink r:id="rId9" w:history="1">
        <w:proofErr w:type="gramStart"/>
        <w:r w:rsidRPr="00CD239A">
          <w:rPr>
            <w:rFonts w:ascii="Times New Roman" w:hAnsi="Times New Roman"/>
            <w:bCs/>
            <w:sz w:val="24"/>
            <w:szCs w:val="24"/>
            <w:u w:val="single"/>
          </w:rPr>
          <w:t>https://biblioclub.ru/index.php?page=book&amp;id=499008</w:t>
        </w:r>
      </w:hyperlink>
      <w:r w:rsidRPr="00CD239A">
        <w:rPr>
          <w:rFonts w:ascii="Times New Roman" w:hAnsi="Times New Roman"/>
          <w:bCs/>
          <w:sz w:val="24"/>
          <w:szCs w:val="24"/>
        </w:rPr>
        <w:t> </w:t>
      </w:r>
      <w:r w:rsidR="00F279D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CD239A">
        <w:rPr>
          <w:rFonts w:ascii="Times New Roman" w:hAnsi="Times New Roman"/>
          <w:bCs/>
          <w:sz w:val="24"/>
          <w:szCs w:val="24"/>
        </w:rPr>
        <w:t>Библиогр</w:t>
      </w:r>
      <w:proofErr w:type="spellEnd"/>
      <w:r w:rsidRPr="00CD239A">
        <w:rPr>
          <w:rFonts w:ascii="Times New Roman" w:hAnsi="Times New Roman"/>
          <w:bCs/>
          <w:sz w:val="24"/>
          <w:szCs w:val="24"/>
        </w:rPr>
        <w:t xml:space="preserve">. в кн. – ISBN 978-5-8265-1770-3. – </w:t>
      </w:r>
      <w:proofErr w:type="gramStart"/>
      <w:r w:rsidRPr="00CD239A">
        <w:rPr>
          <w:rFonts w:ascii="Times New Roman" w:hAnsi="Times New Roman"/>
          <w:bCs/>
          <w:sz w:val="24"/>
          <w:szCs w:val="24"/>
        </w:rPr>
        <w:t>Текст :</w:t>
      </w:r>
      <w:proofErr w:type="gramEnd"/>
      <w:r w:rsidRPr="00CD239A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firstLine="85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D239A">
        <w:rPr>
          <w:rFonts w:ascii="Times New Roman" w:hAnsi="Times New Roman"/>
          <w:b/>
          <w:sz w:val="24"/>
          <w:szCs w:val="24"/>
          <w:shd w:val="clear" w:color="auto" w:fill="FFFFFF"/>
        </w:rPr>
        <w:t>3.2.2 Дополнительные</w:t>
      </w:r>
      <w:r w:rsidR="007371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источники</w:t>
      </w:r>
    </w:p>
    <w:p w:rsidR="00CD239A" w:rsidRP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, Е.И. Физическая культура человека (основные понятия и ценности): учебное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пособие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[12+] / Е.И.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Шеенко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, Б.Г.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Толистинов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, И.А. 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Халев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Москва ;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Берлин :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Директ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-Медиа, 2020. – 81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с.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ил., табл. – Режим доступа: по подписке. – URL: </w:t>
      </w:r>
      <w:hyperlink r:id="rId10" w:history="1">
        <w:r w:rsidRPr="00CD239A">
          <w:rPr>
            <w:rFonts w:ascii="Times New Roman" w:hAnsi="Times New Roman"/>
            <w:sz w:val="24"/>
            <w:szCs w:val="24"/>
            <w:u w:val="single"/>
          </w:rPr>
          <w:t>https://biblioclub.ru/index.php?page=book&amp;id=597370</w:t>
        </w:r>
      </w:hyperlink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spell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. в кн. – ISBN 978-5-4499-1472-9. – </w:t>
      </w:r>
      <w:proofErr w:type="gramStart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CD239A" w:rsidRDefault="00CD239A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239A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CD239A">
        <w:rPr>
          <w:rFonts w:ascii="Times New Roman" w:hAnsi="Times New Roman"/>
          <w:sz w:val="24"/>
          <w:szCs w:val="24"/>
        </w:rPr>
        <w:t>Шамрай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, С.Д. Физическая </w:t>
      </w:r>
      <w:proofErr w:type="gramStart"/>
      <w:r w:rsidRPr="00CD239A">
        <w:rPr>
          <w:rFonts w:ascii="Times New Roman" w:hAnsi="Times New Roman"/>
          <w:sz w:val="24"/>
          <w:szCs w:val="24"/>
        </w:rPr>
        <w:t>культура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учебное пособие : [16+] / С.Д. </w:t>
      </w:r>
      <w:proofErr w:type="spellStart"/>
      <w:r w:rsidRPr="00CD239A">
        <w:rPr>
          <w:rFonts w:ascii="Times New Roman" w:hAnsi="Times New Roman"/>
          <w:sz w:val="24"/>
          <w:szCs w:val="24"/>
        </w:rPr>
        <w:t>Шамрай</w:t>
      </w:r>
      <w:proofErr w:type="spellEnd"/>
      <w:r w:rsidRPr="00CD239A">
        <w:rPr>
          <w:rFonts w:ascii="Times New Roman" w:hAnsi="Times New Roman"/>
          <w:sz w:val="24"/>
          <w:szCs w:val="24"/>
        </w:rPr>
        <w:t>, И.В. </w:t>
      </w:r>
      <w:proofErr w:type="spellStart"/>
      <w:r w:rsidRPr="00CD239A">
        <w:rPr>
          <w:rFonts w:ascii="Times New Roman" w:hAnsi="Times New Roman"/>
          <w:sz w:val="24"/>
          <w:szCs w:val="24"/>
        </w:rPr>
        <w:t>Кивихарью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 ; Высшая школа народных искусств (институт). – Санкт-</w:t>
      </w:r>
      <w:proofErr w:type="gramStart"/>
      <w:r w:rsidRPr="00CD239A">
        <w:rPr>
          <w:rFonts w:ascii="Times New Roman" w:hAnsi="Times New Roman"/>
          <w:sz w:val="24"/>
          <w:szCs w:val="24"/>
        </w:rPr>
        <w:t>Петербург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Высшая школа народных искусств, 2016. – 106 </w:t>
      </w:r>
      <w:proofErr w:type="gramStart"/>
      <w:r w:rsidRPr="00CD239A">
        <w:rPr>
          <w:rFonts w:ascii="Times New Roman" w:hAnsi="Times New Roman"/>
          <w:sz w:val="24"/>
          <w:szCs w:val="24"/>
        </w:rPr>
        <w:t>с.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табл., схем. – Режим доступа: по подписке. – URL: </w:t>
      </w:r>
      <w:hyperlink r:id="rId11" w:history="1">
        <w:r w:rsidRPr="00CD239A">
          <w:rPr>
            <w:rFonts w:ascii="Times New Roman" w:hAnsi="Times New Roman"/>
            <w:sz w:val="24"/>
            <w:szCs w:val="24"/>
          </w:rPr>
          <w:t>https://biblioclub.ru/index.php?page=book&amp;id=499657</w:t>
        </w:r>
      </w:hyperlink>
      <w:r w:rsidR="00E30EA3">
        <w:rPr>
          <w:rFonts w:ascii="Times New Roman" w:hAnsi="Times New Roman"/>
          <w:sz w:val="24"/>
          <w:szCs w:val="24"/>
        </w:rPr>
        <w:t>.</w:t>
      </w:r>
      <w:r w:rsidRPr="00CD239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239A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CD239A">
        <w:rPr>
          <w:rFonts w:ascii="Times New Roman" w:hAnsi="Times New Roman"/>
          <w:sz w:val="24"/>
          <w:szCs w:val="24"/>
        </w:rPr>
        <w:t xml:space="preserve">. в кн. – ISBN 978-5-906697-32-5. – </w:t>
      </w:r>
      <w:proofErr w:type="gramStart"/>
      <w:r w:rsidRPr="00CD239A">
        <w:rPr>
          <w:rFonts w:ascii="Times New Roman" w:hAnsi="Times New Roman"/>
          <w:sz w:val="24"/>
          <w:szCs w:val="24"/>
        </w:rPr>
        <w:t>Текст :</w:t>
      </w:r>
      <w:proofErr w:type="gramEnd"/>
      <w:r w:rsidRPr="00CD239A">
        <w:rPr>
          <w:rFonts w:ascii="Times New Roman" w:hAnsi="Times New Roman"/>
          <w:sz w:val="24"/>
          <w:szCs w:val="24"/>
        </w:rPr>
        <w:t xml:space="preserve"> электронный.</w:t>
      </w:r>
    </w:p>
    <w:p w:rsidR="00E30EA3" w:rsidRDefault="00E30EA3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7158" w:rsidRPr="00CD239A" w:rsidRDefault="00737158" w:rsidP="00CD239A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239A" w:rsidRPr="00737158" w:rsidRDefault="00CD239A" w:rsidP="00CD2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37158">
        <w:rPr>
          <w:rFonts w:ascii="Times New Roman" w:hAnsi="Times New Roman"/>
          <w:b/>
          <w:caps/>
          <w:sz w:val="24"/>
          <w:szCs w:val="24"/>
        </w:rPr>
        <w:lastRenderedPageBreak/>
        <w:t xml:space="preserve">4. </w:t>
      </w:r>
      <w:r w:rsidRPr="00737158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r w:rsidRPr="007371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737158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CD239A" w:rsidRPr="00737158" w:rsidRDefault="00CD239A" w:rsidP="00CD2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D66" w:rsidRPr="007F0A60" w:rsidRDefault="00933D66" w:rsidP="007F0A60">
      <w:pPr>
        <w:spacing w:line="480" w:lineRule="auto"/>
        <w:ind w:left="36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933D66" w:rsidTr="00933D66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основ здорового образа жизни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Устный опрос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Тестирование</w:t>
            </w:r>
          </w:p>
        </w:tc>
      </w:tr>
      <w:tr w:rsidR="00933D66" w:rsidTr="00933D66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</w:t>
            </w:r>
            <w:proofErr w:type="gramStart"/>
            <w:r>
              <w:rPr>
                <w:rFonts w:ascii="Times New Roman" w:hAnsi="Times New Roman"/>
                <w:bCs/>
              </w:rPr>
              <w:t>самосовершенствования;  ценностями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физической культуры и спорта для успешной социально-культурной и профессиональной деятельности.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Владение разнообразными методиками применения 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Самостоятельное составление и освоение </w:t>
            </w:r>
            <w:proofErr w:type="gramStart"/>
            <w:r>
              <w:rPr>
                <w:rFonts w:ascii="Times New Roman" w:hAnsi="Times New Roman"/>
                <w:bCs/>
              </w:rPr>
              <w:t>комплексов  упражнений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66" w:rsidRDefault="00933D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</w:p>
          <w:p w:rsidR="00CD239A" w:rsidRDefault="00CD239A">
            <w:pPr>
              <w:rPr>
                <w:rFonts w:ascii="Times New Roman" w:hAnsi="Times New Roman"/>
                <w:bCs/>
              </w:rPr>
            </w:pPr>
            <w:r w:rsidRPr="00CD239A">
              <w:rPr>
                <w:rFonts w:ascii="Times New Roman" w:hAnsi="Times New Roman"/>
                <w:bCs/>
              </w:rPr>
              <w:t>Итоговая аттестация в форме дифференцированного зачета в виде тестирования</w:t>
            </w:r>
          </w:p>
          <w:p w:rsidR="00933D66" w:rsidRDefault="00933D6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27630" w:rsidRDefault="00627630"/>
    <w:sectPr w:rsidR="0062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B3" w:rsidRDefault="00102BB3" w:rsidP="00933D66">
      <w:pPr>
        <w:spacing w:after="0" w:line="240" w:lineRule="auto"/>
      </w:pPr>
      <w:r>
        <w:separator/>
      </w:r>
    </w:p>
  </w:endnote>
  <w:endnote w:type="continuationSeparator" w:id="0">
    <w:p w:rsidR="00102BB3" w:rsidRDefault="00102BB3" w:rsidP="009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573200769"/>
      <w:docPartObj>
        <w:docPartGallery w:val="Page Numbers (Bottom of Page)"/>
        <w:docPartUnique/>
      </w:docPartObj>
    </w:sdtPr>
    <w:sdtEndPr/>
    <w:sdtContent>
      <w:p w:rsidR="007F0A60" w:rsidRPr="007F0A60" w:rsidRDefault="007F0A60" w:rsidP="007F0A60">
        <w:pPr>
          <w:pStyle w:val="a8"/>
          <w:jc w:val="center"/>
          <w:rPr>
            <w:rFonts w:ascii="Times New Roman" w:hAnsi="Times New Roman"/>
            <w:sz w:val="24"/>
          </w:rPr>
        </w:pPr>
        <w:r w:rsidRPr="007F0A60">
          <w:rPr>
            <w:rFonts w:ascii="Times New Roman" w:hAnsi="Times New Roman"/>
            <w:sz w:val="24"/>
          </w:rPr>
          <w:fldChar w:fldCharType="begin"/>
        </w:r>
        <w:r w:rsidRPr="007F0A60">
          <w:rPr>
            <w:rFonts w:ascii="Times New Roman" w:hAnsi="Times New Roman"/>
            <w:sz w:val="24"/>
          </w:rPr>
          <w:instrText>PAGE   \* MERGEFORMAT</w:instrText>
        </w:r>
        <w:r w:rsidRPr="007F0A60">
          <w:rPr>
            <w:rFonts w:ascii="Times New Roman" w:hAnsi="Times New Roman"/>
            <w:sz w:val="24"/>
          </w:rPr>
          <w:fldChar w:fldCharType="separate"/>
        </w:r>
        <w:r w:rsidR="00674FA1">
          <w:rPr>
            <w:rFonts w:ascii="Times New Roman" w:hAnsi="Times New Roman"/>
            <w:noProof/>
            <w:sz w:val="24"/>
          </w:rPr>
          <w:t>8</w:t>
        </w:r>
        <w:r w:rsidRPr="007F0A60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B3" w:rsidRDefault="00102BB3" w:rsidP="00933D66">
      <w:pPr>
        <w:spacing w:after="0" w:line="240" w:lineRule="auto"/>
      </w:pPr>
      <w:r>
        <w:separator/>
      </w:r>
    </w:p>
  </w:footnote>
  <w:footnote w:type="continuationSeparator" w:id="0">
    <w:p w:rsidR="00102BB3" w:rsidRDefault="00102BB3" w:rsidP="0093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102"/>
    <w:multiLevelType w:val="hybridMultilevel"/>
    <w:tmpl w:val="8654CE18"/>
    <w:lvl w:ilvl="0" w:tplc="F2A44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12A49A2"/>
    <w:multiLevelType w:val="multilevel"/>
    <w:tmpl w:val="363E3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04550D"/>
    <w:multiLevelType w:val="hybridMultilevel"/>
    <w:tmpl w:val="D6646DB2"/>
    <w:lvl w:ilvl="0" w:tplc="2194B7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6F3C"/>
    <w:multiLevelType w:val="multilevel"/>
    <w:tmpl w:val="41AC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66"/>
    <w:rsid w:val="0002731B"/>
    <w:rsid w:val="00052F39"/>
    <w:rsid w:val="00062B8B"/>
    <w:rsid w:val="00085CA7"/>
    <w:rsid w:val="00086A23"/>
    <w:rsid w:val="00102BB3"/>
    <w:rsid w:val="0012197C"/>
    <w:rsid w:val="001A691B"/>
    <w:rsid w:val="001A6948"/>
    <w:rsid w:val="001B20A0"/>
    <w:rsid w:val="001F34A5"/>
    <w:rsid w:val="002018B4"/>
    <w:rsid w:val="002049F6"/>
    <w:rsid w:val="00222686"/>
    <w:rsid w:val="0024188C"/>
    <w:rsid w:val="00262FA9"/>
    <w:rsid w:val="00276B52"/>
    <w:rsid w:val="00292E55"/>
    <w:rsid w:val="00301AFA"/>
    <w:rsid w:val="00302D5A"/>
    <w:rsid w:val="003048ED"/>
    <w:rsid w:val="0038783F"/>
    <w:rsid w:val="003F0E78"/>
    <w:rsid w:val="00401305"/>
    <w:rsid w:val="00467928"/>
    <w:rsid w:val="004778EF"/>
    <w:rsid w:val="00477E2A"/>
    <w:rsid w:val="00494D0C"/>
    <w:rsid w:val="004B3021"/>
    <w:rsid w:val="004C7B90"/>
    <w:rsid w:val="00523998"/>
    <w:rsid w:val="0053250E"/>
    <w:rsid w:val="005737F4"/>
    <w:rsid w:val="005C6440"/>
    <w:rsid w:val="005C7BDC"/>
    <w:rsid w:val="005D4F8F"/>
    <w:rsid w:val="00605F67"/>
    <w:rsid w:val="006274F5"/>
    <w:rsid w:val="00627630"/>
    <w:rsid w:val="00630EEB"/>
    <w:rsid w:val="0063378A"/>
    <w:rsid w:val="0066502F"/>
    <w:rsid w:val="00674FA1"/>
    <w:rsid w:val="006755CD"/>
    <w:rsid w:val="006759D0"/>
    <w:rsid w:val="006B16B0"/>
    <w:rsid w:val="006B5AE1"/>
    <w:rsid w:val="006D1CD4"/>
    <w:rsid w:val="006D2090"/>
    <w:rsid w:val="00724D7D"/>
    <w:rsid w:val="007272B2"/>
    <w:rsid w:val="00737158"/>
    <w:rsid w:val="00737700"/>
    <w:rsid w:val="00757C34"/>
    <w:rsid w:val="00793D87"/>
    <w:rsid w:val="007F0A60"/>
    <w:rsid w:val="00843674"/>
    <w:rsid w:val="008917FA"/>
    <w:rsid w:val="008E638D"/>
    <w:rsid w:val="00917B65"/>
    <w:rsid w:val="00933D66"/>
    <w:rsid w:val="0093656F"/>
    <w:rsid w:val="009453F5"/>
    <w:rsid w:val="00A12CEF"/>
    <w:rsid w:val="00A242E5"/>
    <w:rsid w:val="00A24E3A"/>
    <w:rsid w:val="00A94CC6"/>
    <w:rsid w:val="00AB6E69"/>
    <w:rsid w:val="00AB78A2"/>
    <w:rsid w:val="00AD327F"/>
    <w:rsid w:val="00B12A43"/>
    <w:rsid w:val="00B3788D"/>
    <w:rsid w:val="00BB6B8A"/>
    <w:rsid w:val="00BD41A3"/>
    <w:rsid w:val="00C14928"/>
    <w:rsid w:val="00C40DC9"/>
    <w:rsid w:val="00C4233E"/>
    <w:rsid w:val="00C57867"/>
    <w:rsid w:val="00C7087A"/>
    <w:rsid w:val="00C91FD0"/>
    <w:rsid w:val="00CC2A3B"/>
    <w:rsid w:val="00CD1108"/>
    <w:rsid w:val="00CD239A"/>
    <w:rsid w:val="00D25586"/>
    <w:rsid w:val="00D31F9A"/>
    <w:rsid w:val="00D6016E"/>
    <w:rsid w:val="00DD62D0"/>
    <w:rsid w:val="00DF27E2"/>
    <w:rsid w:val="00DF7139"/>
    <w:rsid w:val="00DF7F9B"/>
    <w:rsid w:val="00E03F0F"/>
    <w:rsid w:val="00E15526"/>
    <w:rsid w:val="00E30EA3"/>
    <w:rsid w:val="00E40030"/>
    <w:rsid w:val="00E42992"/>
    <w:rsid w:val="00E61E29"/>
    <w:rsid w:val="00EC5B85"/>
    <w:rsid w:val="00EF2877"/>
    <w:rsid w:val="00F01A56"/>
    <w:rsid w:val="00F279DF"/>
    <w:rsid w:val="00F369FC"/>
    <w:rsid w:val="00F70A87"/>
    <w:rsid w:val="00FC443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8186D-40E9-4EDC-8DD0-0E86B0B9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3D66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933D66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semiHidden/>
    <w:unhideWhenUsed/>
    <w:rsid w:val="00933D6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F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0A6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B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09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996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club.ru/index.php?page=book&amp;id=597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&amp;id=499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qwe</cp:lastModifiedBy>
  <cp:revision>28</cp:revision>
  <cp:lastPrinted>2021-04-23T08:26:00Z</cp:lastPrinted>
  <dcterms:created xsi:type="dcterms:W3CDTF">2021-04-22T08:26:00Z</dcterms:created>
  <dcterms:modified xsi:type="dcterms:W3CDTF">2021-04-29T06:51:00Z</dcterms:modified>
</cp:coreProperties>
</file>